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60F7D" w14:textId="4E01BC92" w:rsidR="00FB4EF9" w:rsidRPr="00FB4EF9" w:rsidRDefault="00862CE9" w:rsidP="00FB4EF9">
      <w:r w:rsidRPr="00862CE9">
        <w:rPr>
          <w:b/>
          <w:bCs/>
        </w:rPr>
        <w:t xml:space="preserve">Miejsko-Gminny </w:t>
      </w:r>
      <w:r w:rsidR="00FB4EF9" w:rsidRPr="00862CE9">
        <w:rPr>
          <w:b/>
          <w:bCs/>
        </w:rPr>
        <w:t xml:space="preserve">Gminny Ośrodek Pomocy Społecznej w </w:t>
      </w:r>
      <w:r w:rsidRPr="00862CE9">
        <w:rPr>
          <w:b/>
          <w:bCs/>
        </w:rPr>
        <w:t xml:space="preserve">Gorzowie Śląskim </w:t>
      </w:r>
      <w:r w:rsidR="00FB4EF9" w:rsidRPr="00862CE9">
        <w:rPr>
          <w:b/>
          <w:bCs/>
        </w:rPr>
        <w:t xml:space="preserve"> informuje, że prowadzi nabór wniosków w ramach programu resortowego Ministra Rodziny i Polityki Społecznej „Opieka </w:t>
      </w:r>
      <w:proofErr w:type="spellStart"/>
      <w:r w:rsidR="00FB4EF9" w:rsidRPr="00862CE9">
        <w:rPr>
          <w:b/>
          <w:bCs/>
        </w:rPr>
        <w:t>wytchnieniowa</w:t>
      </w:r>
      <w:proofErr w:type="spellEnd"/>
      <w:r w:rsidR="00FB4EF9" w:rsidRPr="00862CE9">
        <w:rPr>
          <w:b/>
          <w:bCs/>
        </w:rPr>
        <w:t>” dla Jednostek Samorządu Terytorialnego  - edycja 2025.</w:t>
      </w:r>
      <w:r w:rsidR="00FB4EF9" w:rsidRPr="00862CE9">
        <w:br/>
      </w:r>
      <w:r w:rsidR="00FB4EF9" w:rsidRPr="00FB4EF9">
        <w:br/>
        <w:t>Głównym celem Programu jest wsparcie członków rodzin lub opiekunów sprawujących bezpośrednią opiekę nad:</w:t>
      </w:r>
      <w:r w:rsidR="00FB4EF9" w:rsidRPr="00FB4EF9">
        <w:br/>
        <w:t> </w:t>
      </w:r>
    </w:p>
    <w:p w14:paraId="16CCFC90" w14:textId="77777777" w:rsidR="00FB4EF9" w:rsidRPr="00FB4EF9" w:rsidRDefault="00FB4EF9" w:rsidP="00FB4EF9">
      <w:pPr>
        <w:numPr>
          <w:ilvl w:val="0"/>
          <w:numId w:val="1"/>
        </w:numPr>
      </w:pPr>
      <w:r w:rsidRPr="00FB4EF9">
        <w:t>dziećmi od ukończenia 2. roku życia do ukończenia 16. roku życia posiadającymi orzeczenie o niepełnosprawności,</w:t>
      </w:r>
    </w:p>
    <w:p w14:paraId="5101E519" w14:textId="77777777" w:rsidR="00FB4EF9" w:rsidRPr="00FB4EF9" w:rsidRDefault="00FB4EF9" w:rsidP="00FB4EF9">
      <w:pPr>
        <w:numPr>
          <w:ilvl w:val="0"/>
          <w:numId w:val="1"/>
        </w:numPr>
      </w:pPr>
      <w:r w:rsidRPr="00FB4EF9">
        <w:t>osobami niepełnosprawnymi posiadającymi orzeczenie o znacznym stopniu niepełnosprawności albo orzeczenie traktowane na równi z orzeczeniem o znacznym stopniu niepełnosprawności, zgodnie z art. 5 i art. 62 ustawy z dnia 27 sierpnia 1997 r. o rehabilitacji zawodowej i społecznej oraz zatrudnianiu osób niepełnosprawnych</w:t>
      </w:r>
    </w:p>
    <w:p w14:paraId="493409AB" w14:textId="1DEA9109" w:rsidR="009B19DE" w:rsidRPr="00352F4E" w:rsidRDefault="00FB4EF9" w:rsidP="00352F4E">
      <w:pPr>
        <w:jc w:val="both"/>
        <w:rPr>
          <w:b/>
          <w:bCs/>
        </w:rPr>
      </w:pPr>
      <w:r w:rsidRPr="00FB4EF9">
        <w:br/>
        <w:t xml:space="preserve">poprzez umożliwienie uzyskania doraźnej, czasowej pomocy w formie usługi opieki </w:t>
      </w:r>
      <w:proofErr w:type="spellStart"/>
      <w:r w:rsidRPr="00FB4EF9">
        <w:t>wytchnieniowej</w:t>
      </w:r>
      <w:proofErr w:type="spellEnd"/>
      <w:r w:rsidRPr="00FB4EF9">
        <w:t>.</w:t>
      </w:r>
      <w:r w:rsidRPr="00FB4EF9">
        <w:br/>
      </w:r>
      <w:r w:rsidRPr="00FB4EF9">
        <w:br/>
        <w:t xml:space="preserve">Usługi opieki </w:t>
      </w:r>
      <w:proofErr w:type="spellStart"/>
      <w:r w:rsidRPr="00FB4EF9">
        <w:t>wytchnieniowej</w:t>
      </w:r>
      <w:proofErr w:type="spellEnd"/>
      <w:r w:rsidRPr="00FB4EF9">
        <w:t xml:space="preserve"> przysługują w przypadku zamieszkiwania członka rodziny lub opiekuna, we wspólnym gospodarstwie domowym z osobą z niepełnosprawnością, która wymaga stałej opieki w zakresie potrzeb życia codziennego.</w:t>
      </w:r>
      <w:r w:rsidRPr="00FB4EF9">
        <w:br/>
      </w:r>
      <w:r w:rsidRPr="00FB4EF9">
        <w:br/>
        <w:t xml:space="preserve">Aktywność zawodowa, nie wyklucza członka rodziny lub opiekuna z możliwości uzyskania usługi opieki </w:t>
      </w:r>
      <w:proofErr w:type="spellStart"/>
      <w:r w:rsidRPr="00FB4EF9">
        <w:t>wytchnieniowej</w:t>
      </w:r>
      <w:proofErr w:type="spellEnd"/>
      <w:r w:rsidRPr="00FB4EF9">
        <w:t>.</w:t>
      </w:r>
      <w:r w:rsidRPr="00FB4EF9">
        <w:br/>
      </w:r>
      <w:r w:rsidRPr="00FB4EF9">
        <w:br/>
        <w:t>Gmina w pierwszej kolejności uwzględnia potrzeby członków rodzin lub opiekunów sprawujących bezpośrednią opiekę nad osobą z niepełnosprawnością, która stale przebywa w domu i nie korzysta np. z ośrodka wsparcia, z placówek pobytu całodobowego, ze środowiskowego domu samopomocy, z dziennego domu pomocy, z warsztatu terapii zajęciowej lub niezatrudnionych, uczących się lub studiujących.</w:t>
      </w:r>
      <w:r w:rsidRPr="00FB4EF9">
        <w:br/>
      </w:r>
      <w:r w:rsidRPr="00FB4EF9">
        <w:br/>
        <w:t xml:space="preserve">Ośrodek planuje, że Program będzie realizowany w formie świadczenia usług opieki </w:t>
      </w:r>
      <w:proofErr w:type="spellStart"/>
      <w:r w:rsidRPr="00FB4EF9">
        <w:t>wytchnieniowej</w:t>
      </w:r>
      <w:proofErr w:type="spellEnd"/>
      <w:r w:rsidRPr="00FB4EF9">
        <w:t xml:space="preserve"> w ramach pobytu dziennego - w miejscu zamieszkania osoby z niepełnosprawnością. Limit usług opieki </w:t>
      </w:r>
      <w:proofErr w:type="spellStart"/>
      <w:r w:rsidRPr="00FB4EF9">
        <w:t>wytchnieniowej</w:t>
      </w:r>
      <w:proofErr w:type="spellEnd"/>
      <w:r w:rsidRPr="00FB4EF9">
        <w:t xml:space="preserve"> przypadający na 1 uczestnika Programu w 2025 r. wynosi 240 godzin.</w:t>
      </w:r>
      <w:r w:rsidRPr="00FB4EF9">
        <w:br/>
      </w:r>
      <w:r w:rsidRPr="00FB4EF9">
        <w:br/>
        <w:t xml:space="preserve">Z uwagi na termin złożenia wniosku do </w:t>
      </w:r>
      <w:r w:rsidR="00862CE9">
        <w:t>Opolskiego</w:t>
      </w:r>
      <w:r w:rsidRPr="00FB4EF9">
        <w:t xml:space="preserve"> Urzędu Wojewódzkiego w </w:t>
      </w:r>
      <w:r w:rsidR="00862CE9">
        <w:t xml:space="preserve"> </w:t>
      </w:r>
      <w:r w:rsidR="00352F4E">
        <w:t>Opolu</w:t>
      </w:r>
      <w:r w:rsidRPr="00FB4EF9">
        <w:t>, zgłoszenia przyjmowane są w </w:t>
      </w:r>
      <w:r w:rsidR="00862CE9" w:rsidRPr="00352F4E">
        <w:rPr>
          <w:b/>
          <w:bCs/>
        </w:rPr>
        <w:t>Miejsko-</w:t>
      </w:r>
      <w:r w:rsidRPr="00352F4E">
        <w:rPr>
          <w:b/>
          <w:bCs/>
        </w:rPr>
        <w:t xml:space="preserve">Gminnym Ośrodku Pomocy Społecznej w </w:t>
      </w:r>
      <w:r w:rsidR="00862CE9" w:rsidRPr="00352F4E">
        <w:rPr>
          <w:b/>
          <w:bCs/>
        </w:rPr>
        <w:t>Gorzowie Śląskim</w:t>
      </w:r>
      <w:r w:rsidRPr="00352F4E">
        <w:rPr>
          <w:b/>
          <w:bCs/>
        </w:rPr>
        <w:t xml:space="preserve">, ul. </w:t>
      </w:r>
      <w:r w:rsidR="00862CE9" w:rsidRPr="00352F4E">
        <w:rPr>
          <w:b/>
          <w:bCs/>
        </w:rPr>
        <w:t xml:space="preserve">Wojska Polskiego 15  osobiście </w:t>
      </w:r>
      <w:r w:rsidRPr="00352F4E">
        <w:rPr>
          <w:b/>
          <w:bCs/>
        </w:rPr>
        <w:t xml:space="preserve">, do dnia </w:t>
      </w:r>
      <w:r w:rsidR="00862CE9" w:rsidRPr="00352F4E">
        <w:rPr>
          <w:b/>
          <w:bCs/>
        </w:rPr>
        <w:t>20</w:t>
      </w:r>
      <w:r w:rsidRPr="00352F4E">
        <w:rPr>
          <w:b/>
          <w:bCs/>
        </w:rPr>
        <w:t xml:space="preserve"> listopada 202</w:t>
      </w:r>
      <w:r w:rsidR="00862CE9" w:rsidRPr="00352F4E">
        <w:rPr>
          <w:b/>
          <w:bCs/>
        </w:rPr>
        <w:t>4</w:t>
      </w:r>
      <w:r w:rsidRPr="00352F4E">
        <w:rPr>
          <w:b/>
          <w:bCs/>
        </w:rPr>
        <w:t xml:space="preserve"> r. do godz. 15.00. W sprawie tej można także kontaktować się z pracownikami socjalnymi Ośrodka pod nr telefonu: </w:t>
      </w:r>
      <w:r w:rsidR="00862CE9" w:rsidRPr="00352F4E">
        <w:rPr>
          <w:b/>
          <w:bCs/>
        </w:rPr>
        <w:t xml:space="preserve"> 34/3594008</w:t>
      </w:r>
    </w:p>
    <w:p w14:paraId="48B8DF84" w14:textId="77777777" w:rsidR="009B19DE" w:rsidRDefault="009B19DE" w:rsidP="00352F4E">
      <w:pPr>
        <w:jc w:val="both"/>
      </w:pPr>
    </w:p>
    <w:p w14:paraId="42EFA5DA" w14:textId="77777777" w:rsidR="009B19DE" w:rsidRDefault="009B19DE" w:rsidP="00352F4E">
      <w:pPr>
        <w:jc w:val="both"/>
      </w:pPr>
    </w:p>
    <w:p w14:paraId="52158B87" w14:textId="77777777" w:rsidR="009B19DE" w:rsidRDefault="009B19DE" w:rsidP="00352F4E">
      <w:pPr>
        <w:jc w:val="both"/>
      </w:pPr>
    </w:p>
    <w:p w14:paraId="6F830D76" w14:textId="77777777" w:rsidR="009B19DE" w:rsidRDefault="009B19DE" w:rsidP="00FB4EF9"/>
    <w:p w14:paraId="00633DB1" w14:textId="77777777" w:rsidR="009B19DE" w:rsidRDefault="009B19DE" w:rsidP="00FB4EF9"/>
    <w:p w14:paraId="611BE556" w14:textId="77777777" w:rsidR="00352F4E" w:rsidRDefault="00FB4EF9" w:rsidP="00FB4EF9">
      <w:r w:rsidRPr="00FB4EF9">
        <w:br/>
      </w:r>
      <w:r w:rsidRPr="00FB4EF9">
        <w:br/>
        <w:t>Zgłoszenia będą podstawą do oszacowania potrzeb osób zainteresowanych tą formą pomocy</w:t>
      </w:r>
    </w:p>
    <w:p w14:paraId="50BEC02E" w14:textId="063A0D2E" w:rsidR="00FB4EF9" w:rsidRPr="00FB4EF9" w:rsidRDefault="00352F4E" w:rsidP="00FB4EF9">
      <w:r>
        <w:t xml:space="preserve"> </w:t>
      </w:r>
      <w:r w:rsidR="00FB4EF9" w:rsidRPr="00FB4EF9">
        <w:t xml:space="preserve"> w 2025 r.</w:t>
      </w:r>
      <w:r w:rsidR="00FB4EF9" w:rsidRPr="00FB4EF9">
        <w:br/>
      </w:r>
      <w:r w:rsidR="00FB4EF9" w:rsidRPr="00FB4EF9">
        <w:br/>
        <w:t>Zadanie publiczne będzie współfinansowane ze środków Funduszu Solidarnościowego otrzymanych od Ministra Rodziny i Polityki Społecznej.</w:t>
      </w:r>
      <w:r w:rsidR="00FB4EF9" w:rsidRPr="00FB4EF9">
        <w:br/>
      </w:r>
      <w:r w:rsidR="00FB4EF9" w:rsidRPr="00FB4EF9">
        <w:br/>
        <w:t>Więcej informacji o Programie można znaleźć tutaj - link: </w:t>
      </w:r>
      <w:hyperlink r:id="rId7" w:history="1">
        <w:r w:rsidR="00FB4EF9" w:rsidRPr="00FB4EF9">
          <w:rPr>
            <w:rStyle w:val="Hipercze"/>
          </w:rPr>
          <w:t>https://niepelnosprawni.gov.pl/a,1555,nabor-wnioskow-w-ramach-resortowego-programu-ministra-rodziny-pracy-i-polityki-spolecznej-opieka-wytchnieniowa-dla-jednostek-samorzadu-terytorialnego-edycja-2025</w:t>
        </w:r>
      </w:hyperlink>
    </w:p>
    <w:p w14:paraId="0942621C" w14:textId="15920421" w:rsidR="00F44E8A" w:rsidRDefault="00FB4EF9" w:rsidP="00FB4EF9">
      <w:r w:rsidRPr="00FB4EF9">
        <w:br/>
      </w:r>
    </w:p>
    <w:sectPr w:rsidR="00F44E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A07CC" w14:textId="77777777" w:rsidR="00110840" w:rsidRDefault="00110840" w:rsidP="009B19DE">
      <w:pPr>
        <w:spacing w:after="0" w:line="240" w:lineRule="auto"/>
      </w:pPr>
      <w:r>
        <w:separator/>
      </w:r>
    </w:p>
  </w:endnote>
  <w:endnote w:type="continuationSeparator" w:id="0">
    <w:p w14:paraId="61639E46" w14:textId="77777777" w:rsidR="00110840" w:rsidRDefault="00110840" w:rsidP="009B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58198" w14:textId="39C94C2F" w:rsidR="009B19DE" w:rsidRDefault="009B19DE" w:rsidP="009B19D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B863A" w14:textId="77777777" w:rsidR="00110840" w:rsidRDefault="00110840" w:rsidP="009B19DE">
      <w:pPr>
        <w:spacing w:after="0" w:line="240" w:lineRule="auto"/>
      </w:pPr>
      <w:r>
        <w:separator/>
      </w:r>
    </w:p>
  </w:footnote>
  <w:footnote w:type="continuationSeparator" w:id="0">
    <w:p w14:paraId="076D0E0E" w14:textId="77777777" w:rsidR="00110840" w:rsidRDefault="00110840" w:rsidP="009B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8F37" w14:textId="77777777" w:rsidR="004A630C" w:rsidRDefault="004A630C" w:rsidP="004A630C">
    <w:pPr>
      <w:pStyle w:val="Stopka"/>
      <w:jc w:val="center"/>
    </w:pPr>
    <w:r w:rsidRPr="00FB4EF9">
      <w:rPr>
        <w:noProof/>
      </w:rPr>
      <w:drawing>
        <wp:inline distT="0" distB="0" distL="0" distR="0" wp14:anchorId="444C34C8" wp14:editId="3A91A39D">
          <wp:extent cx="2876550" cy="943630"/>
          <wp:effectExtent l="0" t="0" r="0" b="0"/>
          <wp:docPr id="1243182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2432" cy="94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4CBDF" w14:textId="77777777" w:rsidR="004A630C" w:rsidRPr="004A630C" w:rsidRDefault="004A630C" w:rsidP="004A63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4A09"/>
    <w:multiLevelType w:val="multilevel"/>
    <w:tmpl w:val="13DE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3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F9"/>
    <w:rsid w:val="00110840"/>
    <w:rsid w:val="00122D37"/>
    <w:rsid w:val="00165C93"/>
    <w:rsid w:val="00352F4E"/>
    <w:rsid w:val="004A630C"/>
    <w:rsid w:val="00682FF8"/>
    <w:rsid w:val="00693FEC"/>
    <w:rsid w:val="00793912"/>
    <w:rsid w:val="00862CE9"/>
    <w:rsid w:val="009B19DE"/>
    <w:rsid w:val="00A74120"/>
    <w:rsid w:val="00B77EE3"/>
    <w:rsid w:val="00D12199"/>
    <w:rsid w:val="00F44E8A"/>
    <w:rsid w:val="00F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F724"/>
  <w15:chartTrackingRefBased/>
  <w15:docId w15:val="{DE36FE44-C80D-443D-8BD5-8F18A290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4E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E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9DE"/>
  </w:style>
  <w:style w:type="paragraph" w:styleId="Stopka">
    <w:name w:val="footer"/>
    <w:basedOn w:val="Normalny"/>
    <w:link w:val="StopkaZnak"/>
    <w:uiPriority w:val="99"/>
    <w:unhideWhenUsed/>
    <w:rsid w:val="009B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3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a,1555,nabor-wnioskow-w-ramach-resortowego-programu-ministra-rodziny-pracy-i-polityki-spolecznej-opieka-wytchnieniowa-dla-jednostek-samorzadu-terytorialnego-edycja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WOLNA</dc:creator>
  <cp:keywords/>
  <dc:description/>
  <cp:lastModifiedBy>MGOPS Gorzów Śląski</cp:lastModifiedBy>
  <cp:revision>5</cp:revision>
  <dcterms:created xsi:type="dcterms:W3CDTF">2024-11-18T09:47:00Z</dcterms:created>
  <dcterms:modified xsi:type="dcterms:W3CDTF">2024-11-18T12:27:00Z</dcterms:modified>
</cp:coreProperties>
</file>