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0213" w14:textId="77777777" w:rsidR="00996CE7" w:rsidRDefault="00000000">
      <w:pPr>
        <w:spacing w:after="0" w:line="239" w:lineRule="auto"/>
        <w:ind w:left="3328" w:right="0" w:hanging="2925"/>
        <w:jc w:val="left"/>
      </w:pPr>
      <w:r>
        <w:rPr>
          <w:u w:val="single" w:color="000000"/>
        </w:rPr>
        <w:t>KLAUZULA INFORMACYJNA DOTYCZĄCA PRZETWARZANIA DANYCH OSOBOWYCH WNIOSKODAWCÓW O</w:t>
      </w:r>
      <w:r>
        <w:t xml:space="preserve">  </w:t>
      </w:r>
      <w:r>
        <w:rPr>
          <w:u w:val="single" w:color="000000"/>
        </w:rPr>
        <w:t>REFUNDACJĘ   PODATKU   VAT.</w:t>
      </w:r>
      <w:r>
        <w:t xml:space="preserve"> </w:t>
      </w:r>
    </w:p>
    <w:p w14:paraId="4AA34D7F" w14:textId="77777777" w:rsidR="00996CE7" w:rsidRDefault="00000000">
      <w:pPr>
        <w:spacing w:after="0" w:line="259" w:lineRule="auto"/>
        <w:ind w:left="41" w:right="0" w:firstLine="0"/>
        <w:jc w:val="center"/>
      </w:pPr>
      <w:r>
        <w:t xml:space="preserve"> </w:t>
      </w:r>
    </w:p>
    <w:p w14:paraId="75E0DC9F" w14:textId="77777777" w:rsidR="00996CE7" w:rsidRDefault="00000000">
      <w:pPr>
        <w:ind w:left="-5" w:right="0"/>
      </w:pPr>
      <w:r>
        <w:t xml:space="preserve">Z uwagi na obowiązek stosowania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Rozporządzenie RODO aktualne będą poniższe zasady związane z przetwarzaniem Pani/Pana danych osobowych : </w:t>
      </w:r>
    </w:p>
    <w:p w14:paraId="4E7CB7A5" w14:textId="04AC554B" w:rsidR="00996CE7" w:rsidRDefault="00000000">
      <w:pPr>
        <w:numPr>
          <w:ilvl w:val="0"/>
          <w:numId w:val="1"/>
        </w:numPr>
        <w:ind w:right="0" w:hanging="196"/>
      </w:pPr>
      <w:r>
        <w:t>Administratorem Pani/Pana danych osobowych jest Miejsko-Gminn</w:t>
      </w:r>
      <w:r w:rsidR="00693609">
        <w:t>y</w:t>
      </w:r>
      <w:r>
        <w:t xml:space="preserve"> Ośrod</w:t>
      </w:r>
      <w:r w:rsidR="00693609">
        <w:t>ek</w:t>
      </w:r>
      <w:r>
        <w:t xml:space="preserve"> Pomocy Społecznej w Gorzowie Śląskim, ul. Wojska Polskiego 15, 46-310 Gorzów Śląski, tel.34/3594008, email: </w:t>
      </w:r>
      <w:r>
        <w:rPr>
          <w:color w:val="0463C1"/>
          <w:u w:val="single" w:color="0463C1"/>
        </w:rPr>
        <w:t>op</w:t>
      </w:r>
      <w:r w:rsidR="00693609">
        <w:rPr>
          <w:color w:val="0463C1"/>
          <w:u w:val="single" w:color="0463C1"/>
        </w:rPr>
        <w:t>sgorzow@op.pl</w:t>
      </w:r>
      <w:r>
        <w:t xml:space="preserve">. </w:t>
      </w:r>
    </w:p>
    <w:p w14:paraId="219E26C2" w14:textId="11351042" w:rsidR="00996CE7" w:rsidRDefault="00000000" w:rsidP="00693609">
      <w:pPr>
        <w:numPr>
          <w:ilvl w:val="0"/>
          <w:numId w:val="1"/>
        </w:numPr>
        <w:ind w:right="0" w:hanging="196"/>
      </w:pPr>
      <w:r>
        <w:t xml:space="preserve">Administrator wyznaczył Inspektora Ochrony Danych, z którym można się kontaktować w sprawach związanych z ochroną danych osobowych i realizacją praw za pośrednictwem e-mail: </w:t>
      </w:r>
      <w:r w:rsidR="00693609" w:rsidRPr="00693609">
        <w:rPr>
          <w:color w:val="0463C1"/>
          <w:u w:val="single" w:color="0463C1"/>
        </w:rPr>
        <w:t>opsgorzow@op.pl</w:t>
      </w:r>
      <w:r w:rsidR="00693609">
        <w:t xml:space="preserve"> </w:t>
      </w:r>
      <w:r>
        <w:t xml:space="preserve">, oraz pisemnie na adres siedziby Administratora wskazanym w pkt. 1. </w:t>
      </w:r>
    </w:p>
    <w:p w14:paraId="4B41B6F2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Administrator przetwarza Pani/Pana dane osobowe na podstawie art. 6 ust. 1 lit c Rozporządzenia RODO tj.: przetwarzanie jest niezbędne do wypełnienia obowiązku prawnego ciążącego na administratorze w celu rozpatrzenia wniosku i przyznanie uprawnień do wypłaty  oraz ustalenia  wysokości  refundacji podatku Vat lub odmowy przyznania refundacji podatku VAT zgodnie z art. 19, 20 i 21 ustawy z dnia 15 grudnia 2022r. o szczególnej  ochronie niektórych odbiorców paliw gazowych  w 2023r. w związku z sytuacją na rynku gazu ( Dz.U z 2022r poz. 2687) ,  oraz w oparciu o udostępniony przez Ministra właściwego do spraw energii wzoru wniosku o refundację podatku VAT. </w:t>
      </w:r>
    </w:p>
    <w:p w14:paraId="33142CEB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Pani/Pana dane osobowe będą przetwarzane przez okres niezbędny do realizacji celu dla jakiego zostały zebrane oraz zgodnie z terminami określonymi przez przepisy szczególne, w tym ustawę z dnia 14 lipca 1983 r. o narodowym zasobie archiwalnym i archiwach a także Rozporządzenie Prezesa Rady Ministrów z dnia 18 stycznia 2011 r. w sprawie instrukcji kancelaryjnej, jednolitych rzeczowych wykazów akt oraz instrukcji w sprawie organizacji i zakresu działania archiwów zakładowych. </w:t>
      </w:r>
    </w:p>
    <w:p w14:paraId="280C0665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Pani/Pana dane osobowe mogą być przekazywane upoważnionym z mocy prawa podmiotom, w tym organom władzy publicznej oraz podmiotom wykonującym zadania publiczne w zakresie i celach wynikających z przepisów prawa. Ponadto dane mogą być udostępnione dostawcom systemów IT, z którymi współpracuje Administrator, w celu utrzymania ciągłości oraz poprawności działania systemów, podmiotom prowadzącym działalność pocztową lub kurierską, w celu dostarczenia korespondencji, podmiotom z którymi współpracuje Administrator na podstawie stosownych umów powierzenia przetwarzania danych. </w:t>
      </w:r>
    </w:p>
    <w:p w14:paraId="705E0E0E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Podanie danych jest obowiązkowe, a obowiązek ich podania wynika z przepisów prawa. Wniosek o wypłatę dodatku jest określony Rozporządzeniem właściwego Ministra. </w:t>
      </w:r>
    </w:p>
    <w:p w14:paraId="634E2638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W związku z przetwarzaniem udostępnionych przez Panią/Pana danych osobowych, w sytuacjach przewidzianych w Rozporządzeniu RODO przysługuje Pani/Panu prawo do: dostępu do swoich danych (art. 15 Rozporządzenia RODO), sprostowania (art. 16 Rozporządzenia RODO), usunięcia (wyłącznie w przypadkach określonych w art. 17 Rozporządzenia RODO), ograniczenia przetwarzania (art. 18 Rozporządzenia RODO). </w:t>
      </w:r>
    </w:p>
    <w:p w14:paraId="481D2B5A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Pani/Pana dane osobowe nie podlegają zautomatyzowanemu podejmowaniu decyzji, w tym profilowaniu. </w:t>
      </w:r>
    </w:p>
    <w:p w14:paraId="221502F3" w14:textId="77777777" w:rsidR="00996CE7" w:rsidRDefault="00000000">
      <w:pPr>
        <w:numPr>
          <w:ilvl w:val="0"/>
          <w:numId w:val="1"/>
        </w:numPr>
        <w:ind w:right="0" w:hanging="196"/>
      </w:pPr>
      <w:r>
        <w:t xml:space="preserve">W przypadku uznania, że przetwarzanie przez w/w administratora Pani/Pana danych osobowych narusza przepisy Rozporządzenia RODO, przysługuje Pani/Panu prawo do wniesienia skargi do organu nadzorczego tj. Urzędu Ochrony Danych Osobowych, ul. Stawki 2, 00-193 Warszawa. </w:t>
      </w:r>
    </w:p>
    <w:p w14:paraId="1B1EE34B" w14:textId="77777777" w:rsidR="00996CE7" w:rsidRDefault="00000000">
      <w:pPr>
        <w:spacing w:after="15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0B0284DF" w14:textId="77777777" w:rsidR="00996CE7" w:rsidRDefault="00000000">
      <w:pPr>
        <w:spacing w:after="15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7AB02391" w14:textId="77777777" w:rsidR="00996CE7" w:rsidRDefault="00000000">
      <w:pPr>
        <w:spacing w:after="156" w:line="259" w:lineRule="auto"/>
        <w:ind w:left="-5" w:right="0"/>
        <w:jc w:val="left"/>
      </w:pPr>
      <w:r>
        <w:rPr>
          <w:sz w:val="21"/>
        </w:rPr>
        <w:t xml:space="preserve">                                                                                                           …………………………………………. </w:t>
      </w:r>
    </w:p>
    <w:p w14:paraId="52517998" w14:textId="77777777" w:rsidR="00996CE7" w:rsidRDefault="00000000">
      <w:pPr>
        <w:spacing w:after="156" w:line="259" w:lineRule="auto"/>
        <w:ind w:left="-5" w:right="0"/>
        <w:jc w:val="left"/>
      </w:pPr>
      <w:r>
        <w:rPr>
          <w:sz w:val="21"/>
        </w:rPr>
        <w:t xml:space="preserve">                                                                                                               (   data  i podpis ) </w:t>
      </w:r>
    </w:p>
    <w:p w14:paraId="1AB2A93E" w14:textId="77777777" w:rsidR="00996CE7" w:rsidRDefault="00000000">
      <w:pPr>
        <w:spacing w:after="156" w:line="259" w:lineRule="auto"/>
        <w:ind w:left="-5" w:right="0"/>
        <w:jc w:val="left"/>
      </w:pPr>
      <w:r>
        <w:rPr>
          <w:sz w:val="21"/>
        </w:rPr>
        <w:t xml:space="preserve">W przypadku niewskazania we wniosku o refundację VAT adresu poczty elektronicznej, informuję o możliwości odebrania informacji o przyznaniu refundacji podatku VAT w siedzibie Ośrodka. </w:t>
      </w:r>
    </w:p>
    <w:p w14:paraId="53136E03" w14:textId="77777777" w:rsidR="00996CE7" w:rsidRDefault="00000000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sectPr w:rsidR="00996CE7">
      <w:pgSz w:w="11906" w:h="16838"/>
      <w:pgMar w:top="1440" w:right="1394" w:bottom="1440" w:left="14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6D2F"/>
    <w:multiLevelType w:val="hybridMultilevel"/>
    <w:tmpl w:val="08FC14E2"/>
    <w:lvl w:ilvl="0" w:tplc="90A47ACA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BA75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B8C11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0622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A0D2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4630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E430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06A9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EE72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074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CE7"/>
    <w:rsid w:val="00693609"/>
    <w:rsid w:val="0099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15CE"/>
  <w15:docId w15:val="{D79923F5-A079-4C02-8EA4-89699DB3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10" w:right="4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gazowy -RODO</dc:title>
  <dc:subject/>
  <dc:creator>DELL</dc:creator>
  <cp:keywords/>
  <cp:lastModifiedBy>DELL</cp:lastModifiedBy>
  <cp:revision>2</cp:revision>
  <dcterms:created xsi:type="dcterms:W3CDTF">2023-03-06T11:39:00Z</dcterms:created>
  <dcterms:modified xsi:type="dcterms:W3CDTF">2023-03-06T11:39:00Z</dcterms:modified>
</cp:coreProperties>
</file>